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 xml:space="preserve">Предмет </w:t>
      </w:r>
      <w:proofErr w:type="gramStart"/>
      <w:r w:rsidRPr="00F22678">
        <w:rPr>
          <w:rFonts w:ascii="Times New Roman" w:hAnsi="Times New Roman" w:cs="Times New Roman"/>
          <w:b/>
          <w:bCs/>
        </w:rPr>
        <w:t>закупки  и</w:t>
      </w:r>
      <w:proofErr w:type="gramEnd"/>
      <w:r w:rsidRPr="00F22678">
        <w:rPr>
          <w:rFonts w:ascii="Times New Roman" w:hAnsi="Times New Roman" w:cs="Times New Roman"/>
          <w:b/>
          <w:bCs/>
        </w:rPr>
        <w:t xml:space="preserve">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sdt>
          <w:sdtPr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id w:val="489229527"/>
            <w:placeholder>
              <w:docPart w:val="C41E900D1A74403F8DAB68EE97E6F8BB"/>
            </w:placeholder>
          </w:sdtPr>
          <w:sdtEndPr/>
          <w:sdtContent>
            <w:sdt>
              <w:sdtPr>
                <w:rPr>
                  <w:rFonts w:ascii="Times New Roman" w:eastAsia="Times New Roman" w:hAnsi="Times New Roman" w:cs="Times New Roman"/>
                  <w:bCs/>
                  <w:color w:val="548DD4" w:themeColor="text2" w:themeTint="99"/>
                  <w:spacing w:val="10"/>
                </w:rPr>
                <w:id w:val="446586853"/>
                <w:placeholder>
                  <w:docPart w:val="E26D6E71421141B9B0C1732F3D0EDED1"/>
                </w:placeholder>
              </w:sdtPr>
              <w:sdtEndPr/>
              <w:sdtContent>
                <w:p w14:paraId="379A6ED9" w14:textId="1ABF0F83" w:rsidR="00F75186" w:rsidRDefault="00F75186" w:rsidP="00F751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</w:pP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Строительс</w:t>
                  </w:r>
                  <w:r w:rsidR="000B699F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тво объекта: «Газопровод среднего</w:t>
                  </w: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 давления от точки подключения до границы земельного участка по адресу: </w:t>
                  </w:r>
                  <w:proofErr w:type="spellStart"/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г.Челябинск</w:t>
                  </w:r>
                  <w:proofErr w:type="spellEnd"/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, </w:t>
                  </w:r>
                  <w:r w:rsidR="000B699F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Калининский район, ул. Партизанская,70</w:t>
                  </w: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. Технологическое присоединение» </w:t>
                  </w:r>
                </w:p>
              </w:sdtContent>
            </w:sdt>
          </w:sdtContent>
        </w:sdt>
        <w:p w14:paraId="41D113EF" w14:textId="2B27F979" w:rsidR="00104E06" w:rsidRPr="00F75186" w:rsidRDefault="00104E06" w:rsidP="00F7518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</w:pPr>
          <w:r w:rsidRPr="00F2267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</w:t>
          </w:r>
        </w:p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06AA74F0" w:rsidR="00FC5595" w:rsidRPr="00FC5595" w:rsidRDefault="00B86852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r w:rsidR="00EA5005">
            <w:rPr>
              <w:rFonts w:ascii="Times New Roman" w:hAnsi="Times New Roman" w:cs="Times New Roman"/>
              <w:bCs/>
            </w:rPr>
            <w:t>Строительно-монтажные работы газопровода</w:t>
          </w:r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p w14:paraId="529AB7AC" w14:textId="5140537C" w:rsidR="00EA5005" w:rsidRDefault="000B699F" w:rsidP="00F75186">
          <w:pPr>
            <w:spacing w:after="0" w:line="240" w:lineRule="auto"/>
            <w:jc w:val="center"/>
            <w:rPr>
              <w:rFonts w:ascii="Times New Roman" w:hAnsi="Times New Roman" w:cs="Times New Roman"/>
              <w:bCs/>
            </w:rPr>
          </w:pPr>
          <w:r>
            <w:rPr>
              <w:rFonts w:ascii="Times New Roman" w:hAnsi="Times New Roman" w:cs="Times New Roman"/>
              <w:bCs/>
            </w:rPr>
            <w:t>Газопровод среднего</w:t>
          </w:r>
          <w:r w:rsidR="00EA5005">
            <w:rPr>
              <w:rFonts w:ascii="Times New Roman" w:hAnsi="Times New Roman" w:cs="Times New Roman"/>
              <w:bCs/>
            </w:rPr>
            <w:t xml:space="preserve"> давления от точки подключения до границы земельного участка по </w:t>
          </w:r>
          <w:proofErr w:type="gramStart"/>
          <w:r w:rsidR="00EA5005">
            <w:rPr>
              <w:rFonts w:ascii="Times New Roman" w:hAnsi="Times New Roman" w:cs="Times New Roman"/>
              <w:bCs/>
            </w:rPr>
            <w:t>адресу:</w:t>
          </w:r>
          <w:r w:rsidR="00F75186" w:rsidRPr="00F75186">
            <w:rPr>
              <w:rFonts w:ascii="Times New Roman" w:hAnsi="Times New Roman" w:cs="Times New Roman"/>
              <w:bCs/>
            </w:rPr>
            <w:t xml:space="preserve"> </w:t>
          </w:r>
          <w:r w:rsidR="00F75186">
            <w:rPr>
              <w:rFonts w:ascii="Times New Roman" w:hAnsi="Times New Roman" w:cs="Times New Roman"/>
              <w:bCs/>
            </w:rPr>
            <w:t xml:space="preserve">  </w:t>
          </w:r>
          <w:proofErr w:type="gramEnd"/>
          <w:r w:rsidR="00F75186">
            <w:rPr>
              <w:rFonts w:ascii="Times New Roman" w:hAnsi="Times New Roman" w:cs="Times New Roman"/>
              <w:bCs/>
            </w:rPr>
            <w:t xml:space="preserve">                    </w:t>
          </w:r>
          <w:r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г. Челябинск, Калининский район, ул. Партизанская,70</w:t>
          </w:r>
          <w:r w:rsidR="00F75186" w:rsidRPr="00F75186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.</w:t>
          </w:r>
        </w:p>
        <w:p w14:paraId="7E4BDE1A" w14:textId="04B42F41" w:rsidR="005F3D53" w:rsidRDefault="00EA5005" w:rsidP="00E16873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 </w:t>
          </w:r>
        </w:p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11F72DEF" w:rsidR="009D051B" w:rsidRDefault="00B86852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Челябинская область</w:t>
          </w:r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0FAB75BA" w:rsidR="00ED1E4C" w:rsidRPr="00104E06" w:rsidRDefault="00B86852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r w:rsidR="006B6A2C">
            <w:rPr>
              <w:bCs/>
              <w:sz w:val="22"/>
              <w:szCs w:val="22"/>
            </w:rPr>
            <w:t>не позднее 5 календарных дней с даты подписания договора</w:t>
          </w:r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6AC0B2E2" w:rsidR="004F4D3D" w:rsidRPr="00104E06" w:rsidRDefault="00B86852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</w:sdtPr>
        <w:sdtEndPr/>
        <w:sdtContent>
          <w:r w:rsidR="003C4CD7" w:rsidRPr="003C4CD7">
            <w:rPr>
              <w:bCs/>
              <w:sz w:val="22"/>
              <w:szCs w:val="22"/>
            </w:rPr>
            <w:t>-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 xml:space="preserve">В случае, </w:t>
      </w:r>
      <w:proofErr w:type="gramStart"/>
      <w:r w:rsidRPr="00104E06">
        <w:rPr>
          <w:rFonts w:ascii="Times New Roman" w:hAnsi="Times New Roman" w:cs="Times New Roman"/>
          <w:b/>
          <w:bCs/>
        </w:rPr>
        <w:t>если  срок</w:t>
      </w:r>
      <w:proofErr w:type="gramEnd"/>
      <w:r w:rsidRPr="00104E06">
        <w:rPr>
          <w:rFonts w:ascii="Times New Roman" w:hAnsi="Times New Roman" w:cs="Times New Roman"/>
          <w:b/>
          <w:bCs/>
        </w:rPr>
        <w:t xml:space="preserve">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58BE1438" w:rsidR="00C900F7" w:rsidRPr="00581071" w:rsidRDefault="00B86852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0B699F">
            <w:rPr>
              <w:bCs/>
              <w:sz w:val="22"/>
              <w:szCs w:val="22"/>
            </w:rPr>
            <w:t>60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0B4BF4F4" w:rsidR="00ED1E4C" w:rsidRDefault="00B86852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0B699F">
            <w:rPr>
              <w:bCs/>
              <w:sz w:val="22"/>
              <w:szCs w:val="22"/>
              <w:lang w:val="en-US"/>
            </w:rPr>
            <w:t>75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68DEC47D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В случае, </w:t>
      </w:r>
      <w:proofErr w:type="gramStart"/>
      <w:r w:rsidRPr="00104E06">
        <w:rPr>
          <w:rFonts w:eastAsiaTheme="minorHAnsi"/>
          <w:b/>
          <w:bCs/>
          <w:sz w:val="22"/>
          <w:szCs w:val="22"/>
          <w:lang w:eastAsia="en-US"/>
        </w:rPr>
        <w:t>если  срок</w:t>
      </w:r>
      <w:proofErr w:type="gramEnd"/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6B6A2C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footerReference w:type="default" r:id="rId8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2127255E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F433AE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</w:t>
          </w:r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</w:t>
      </w:r>
      <w:proofErr w:type="gramStart"/>
      <w:r w:rsidRPr="00581071">
        <w:rPr>
          <w:rFonts w:ascii="Times New Roman" w:hAnsi="Times New Roman" w:cs="Times New Roman"/>
          <w:u w:val="single"/>
        </w:rPr>
        <w:t>Требование  о</w:t>
      </w:r>
      <w:proofErr w:type="gramEnd"/>
      <w:r w:rsidRPr="00581071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B86852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3"/>
                <w:gridCol w:w="5240"/>
              </w:tblGrid>
              <w:tr w:rsidR="009607CE" w:rsidRPr="0015434A" w14:paraId="499CD260" w14:textId="77777777" w:rsidTr="00793C38">
                <w:trPr>
                  <w:trHeight w:val="864"/>
                </w:trPr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793C38" w:rsidRPr="0015434A" w14:paraId="582AF1DF" w14:textId="77777777" w:rsidTr="00793C38">
                <w:tc>
                  <w:tcPr>
                    <w:tcW w:w="54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0C2082FD" w14:textId="77777777" w:rsidR="00793C38" w:rsidRPr="0015434A" w:rsidRDefault="00793C38" w:rsidP="00EC0681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7A7D891" w14:textId="77777777" w:rsidR="00373362" w:rsidRPr="00373362" w:rsidRDefault="00373362" w:rsidP="00373362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373362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Наличие у участника и/или привлекаемого им третьего лица (субподрядчика) аттестованной лаборатории неразрушающего контроля (Постановление Госгортехнадзора РФ от 25.09.2000 N 54 "О введении в действие "Правил аттестации и основных требований к лабораториям неразрушающего контроля" ПБ 03-372-00")</w:t>
                    </w:r>
                  </w:p>
                  <w:p w14:paraId="5D2C2337" w14:textId="77777777" w:rsidR="00373362" w:rsidRPr="00373362" w:rsidRDefault="00373362" w:rsidP="00373362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373362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Область аттестации:</w:t>
                    </w:r>
                  </w:p>
                  <w:p w14:paraId="014FEE72" w14:textId="77777777" w:rsidR="00373362" w:rsidRPr="00373362" w:rsidRDefault="00373362" w:rsidP="00373362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373362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Системы газоснабжения (газораспределения)</w:t>
                    </w:r>
                  </w:p>
                  <w:p w14:paraId="727B2962" w14:textId="77777777" w:rsidR="00373362" w:rsidRPr="00373362" w:rsidRDefault="00373362" w:rsidP="00373362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373362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Виды (методы) контроля:</w:t>
                    </w:r>
                  </w:p>
                  <w:p w14:paraId="79EF879D" w14:textId="77777777" w:rsidR="00373362" w:rsidRPr="00373362" w:rsidRDefault="00373362" w:rsidP="00373362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373362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1. Акустический вид контроля.</w:t>
                    </w:r>
                  </w:p>
                  <w:p w14:paraId="42A672A6" w14:textId="753296E1" w:rsidR="00793C38" w:rsidRPr="00793C38" w:rsidRDefault="00373362" w:rsidP="00373362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373362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1.1. Ультразвуковая дефектоскопия.</w:t>
                    </w:r>
                    <w:bookmarkStart w:id="0" w:name="_GoBack"/>
                    <w:bookmarkEnd w:id="0"/>
                  </w:p>
                </w:tc>
                <w:tc>
                  <w:tcPr>
                    <w:tcW w:w="524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0689310A" w14:textId="77777777" w:rsidR="00793C38" w:rsidRPr="00793C38" w:rsidRDefault="00793C38" w:rsidP="00793C3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Копия действующего свидетельства об аттестации</w:t>
                    </w:r>
                  </w:p>
                </w:tc>
              </w:tr>
              <w:tr w:rsidR="009607CE" w:rsidRPr="0015434A" w14:paraId="7BFB5F16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7A647E8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7C567A5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1CA1886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CC00F4E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757BD69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4C0F2068" w14:textId="77777777" w:rsidR="009607CE" w:rsidRDefault="00B86852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7B5B00DB" w14:textId="77777777" w:rsidR="00D46389" w:rsidRPr="00B41BE0" w:rsidRDefault="00B86852" w:rsidP="00D46389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02A15843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 xml:space="preserve">астником закупки </w:t>
      </w:r>
      <w:proofErr w:type="gramStart"/>
      <w:r w:rsidR="008C4F8E" w:rsidRPr="00E16873">
        <w:rPr>
          <w:rFonts w:ascii="Times New Roman" w:hAnsi="Times New Roman" w:cs="Times New Roman"/>
          <w:b/>
        </w:rPr>
        <w:t>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proofErr w:type="gramEnd"/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395671919"/>
            <w:placeholder>
              <w:docPart w:val="568AC5075CC947B786D16FAC5A4397D3"/>
            </w:placeholder>
          </w:sdtPr>
          <w:sdtEndPr/>
          <w:sdtContent>
            <w:p w14:paraId="7FB925F9" w14:textId="10FE144C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Работы должны быть выполнены на о</w:t>
              </w:r>
              <w:r>
                <w:rPr>
                  <w:rFonts w:ascii="Times New Roman" w:hAnsi="Times New Roman" w:cs="Times New Roman"/>
                  <w:bCs/>
                </w:rPr>
                <w:t>сновании разработанной рабочей</w:t>
              </w:r>
              <w:r w:rsidRPr="006B6A2C">
                <w:rPr>
                  <w:rFonts w:ascii="Times New Roman" w:hAnsi="Times New Roman" w:cs="Times New Roman"/>
                  <w:bCs/>
                </w:rPr>
                <w:t xml:space="preserve"> документации (Приложение №1 к ТЗ).</w:t>
              </w:r>
            </w:p>
            <w:p w14:paraId="7CF2BD76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Все объёмы работ указаны в сметной документации (Приложение № 2 к ТЗ).</w:t>
              </w:r>
            </w:p>
          </w:sdtContent>
        </w:sdt>
        <w:p w14:paraId="79095632" w14:textId="2401018C" w:rsidR="00ED1E4C" w:rsidRPr="00E16873" w:rsidRDefault="00B86852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</w:p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17CADAED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 xml:space="preserve">Требование по обеспечению </w:t>
      </w:r>
      <w:proofErr w:type="gramStart"/>
      <w:r w:rsidRPr="00E16873">
        <w:rPr>
          <w:rFonts w:ascii="Times New Roman" w:hAnsi="Times New Roman" w:cs="Times New Roman"/>
        </w:rPr>
        <w:t>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</w:t>
          </w:r>
          <w:proofErr w:type="gramEnd"/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 xml:space="preserve">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</w:t>
      </w:r>
      <w:proofErr w:type="gramStart"/>
      <w:r w:rsidR="004C5DB6" w:rsidRPr="00EE7CD7">
        <w:rPr>
          <w:rFonts w:ascii="Times New Roman" w:hAnsi="Times New Roman" w:cs="Times New Roman"/>
        </w:rPr>
        <w:t>( или</w:t>
      </w:r>
      <w:proofErr w:type="gramEnd"/>
      <w:r w:rsidR="004C5DB6" w:rsidRPr="00EE7CD7">
        <w:rPr>
          <w:rFonts w:ascii="Times New Roman" w:hAnsi="Times New Roman" w:cs="Times New Roman"/>
        </w:rPr>
        <w:t xml:space="preserve">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 xml:space="preserve">Срок действия </w:t>
      </w:r>
      <w:proofErr w:type="gramStart"/>
      <w:r w:rsidRPr="00581071">
        <w:rPr>
          <w:rFonts w:ascii="Times New Roman" w:hAnsi="Times New Roman" w:cs="Times New Roman"/>
        </w:rPr>
        <w:t>банковской  гарантии</w:t>
      </w:r>
      <w:proofErr w:type="gramEnd"/>
      <w:r w:rsidRPr="00581071">
        <w:rPr>
          <w:rFonts w:ascii="Times New Roman" w:hAnsi="Times New Roman" w:cs="Times New Roman"/>
        </w:rPr>
        <w:t xml:space="preserve"> должен быть не менее,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9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09089BA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1484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B86852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6057"/>
            <w:placeholder>
              <w:docPart w:val="66E43351CCFE45E582E9F2BA6DD2FB9A"/>
            </w:placeholder>
          </w:sdtPr>
          <w:sdtEndPr/>
          <w:sdtContent>
            <w:p w14:paraId="789D92F7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Гарантийный срок на результат подрядных работ составляет 24 месяца с момента подписания сторонами актов по форме КС-2 и КС-3</w:t>
              </w:r>
              <w:r w:rsidRPr="006B6A2C">
                <w:rPr>
                  <w:rFonts w:ascii="Times New Roman" w:hAnsi="Times New Roman" w:cs="Times New Roman"/>
                </w:rPr>
                <w:t>.</w:t>
              </w:r>
            </w:p>
            <w:p w14:paraId="501BFF79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Оформить ордер на производство земляных работ в соответствии с Постановлением Администрации                            г. Челябинска № 123-п от 04.04.16</w:t>
              </w:r>
            </w:p>
            <w:p w14:paraId="5D24949B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Разработать и согласовать в ГИБДД г. Челябинска схему организации движения транспорта</w:t>
              </w:r>
            </w:p>
            <w:p w14:paraId="5F65DB5E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szCs w:val="24"/>
                </w:rPr>
                <w:t>Оформить распоряжение на производство земляных работ, влекущих ограничение движения транспорта в Администрации города Челябинска в соответствии с решением Челябинской городской Думы от 22.12.2015 № 16/32 «Об утверждении Правил благоустройства территории города Челябинска»</w:t>
              </w:r>
            </w:p>
          </w:sdtContent>
        </w:sdt>
        <w:p w14:paraId="6B870160" w14:textId="426AD8F0" w:rsidR="00BE6EE5" w:rsidRPr="00E16873" w:rsidRDefault="00B86852" w:rsidP="00E1687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77777777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11339A66" w:rsidR="00B41BE0" w:rsidRPr="00B41BE0" w:rsidRDefault="005071D5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5071D5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ab/>
                      <w:t>В соответствии с Приложением №1 к ТЗ</w:t>
                    </w:r>
                    <w:r w:rsidRPr="005071D5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ab/>
                    </w:r>
                    <w:r w:rsidRPr="005071D5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ab/>
                    </w:r>
                    <w:r w:rsidRPr="005071D5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ab/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77777777" w:rsidR="008F3D90" w:rsidRDefault="00B86852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7777777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B41BE0" w14:paraId="3DD2A1FD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875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B41BE0" w:rsidRPr="00B41BE0" w14:paraId="483B31A0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49D2EEA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2D1DB634" w14:textId="24ACC682" w:rsidR="00B41BE0" w:rsidRPr="00B41BE0" w:rsidRDefault="00DB42D2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DB42D2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Кран шаровой фланцевый </w:t>
                </w:r>
                <w:proofErr w:type="spellStart"/>
                <w:r w:rsidRPr="00DB42D2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Ду</w:t>
                </w:r>
                <w:proofErr w:type="spellEnd"/>
                <w:r w:rsidRPr="00DB42D2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57мм Ру1,6мПа</w:t>
                </w:r>
              </w:p>
            </w:tc>
            <w:tc>
              <w:tcPr>
                <w:tcW w:w="1275" w:type="dxa"/>
                <w:vAlign w:val="center"/>
              </w:tcPr>
              <w:p w14:paraId="67E3B1A5" w14:textId="13483E59" w:rsidR="00B41BE0" w:rsidRPr="00B41BE0" w:rsidRDefault="00DB42D2" w:rsidP="00D6204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proofErr w:type="spellStart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шт</w:t>
                </w:r>
                <w:proofErr w:type="spellEnd"/>
              </w:p>
            </w:tc>
            <w:tc>
              <w:tcPr>
                <w:tcW w:w="1318" w:type="dxa"/>
                <w:vAlign w:val="center"/>
              </w:tcPr>
              <w:p w14:paraId="2522EF18" w14:textId="558C9CFF" w:rsidR="00B41BE0" w:rsidRPr="00B41BE0" w:rsidRDefault="00DB42D2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1</w:t>
                </w:r>
              </w:p>
            </w:tc>
          </w:tr>
          <w:tr w:rsidR="00B41BE0" w:rsidRPr="00B41BE0" w14:paraId="1F40D9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1EBB306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A3FB63C" w14:textId="249CDA07" w:rsidR="00B41BE0" w:rsidRPr="00B41BE0" w:rsidRDefault="00DB42D2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DB42D2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Трубы стальные электросварные </w:t>
                </w:r>
                <w:proofErr w:type="spellStart"/>
                <w:r w:rsidRPr="00DB42D2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прямошовные</w:t>
                </w:r>
                <w:proofErr w:type="spellEnd"/>
                <w:r w:rsidRPr="00DB42D2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из стали 10 по ГОСТ 10705-80 наружный диаметр 57 мм, толщина стенки 3,5 мм</w:t>
                </w:r>
              </w:p>
            </w:tc>
            <w:tc>
              <w:tcPr>
                <w:tcW w:w="1275" w:type="dxa"/>
                <w:vAlign w:val="center"/>
              </w:tcPr>
              <w:p w14:paraId="293EF975" w14:textId="3065086C" w:rsidR="00B41BE0" w:rsidRPr="00B41BE0" w:rsidRDefault="00DB42D2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м</w:t>
                </w:r>
              </w:p>
            </w:tc>
            <w:tc>
              <w:tcPr>
                <w:tcW w:w="1318" w:type="dxa"/>
                <w:vAlign w:val="center"/>
              </w:tcPr>
              <w:p w14:paraId="6FF4D94A" w14:textId="2F00F4D2" w:rsidR="00B41BE0" w:rsidRPr="00B41BE0" w:rsidRDefault="00DB42D2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16,46</w:t>
                </w:r>
              </w:p>
            </w:tc>
          </w:tr>
          <w:tr w:rsidR="00B41BE0" w:rsidRPr="00B41BE0" w14:paraId="0A8713DC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5DC5A21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17A5597" w14:textId="27CA4B6B" w:rsidR="00B41BE0" w:rsidRPr="00B41BE0" w:rsidRDefault="00DB42D2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DB42D2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Труба напорная из полиэтилена ПЭ 100 для газопроводов ПЭ100 SDR11, размером 63х5,8 мм</w:t>
                </w:r>
              </w:p>
            </w:tc>
            <w:tc>
              <w:tcPr>
                <w:tcW w:w="1275" w:type="dxa"/>
                <w:vAlign w:val="center"/>
              </w:tcPr>
              <w:p w14:paraId="0D326524" w14:textId="16BC0278" w:rsidR="00B41BE0" w:rsidRPr="00B41BE0" w:rsidRDefault="00DB42D2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м</w:t>
                </w:r>
              </w:p>
            </w:tc>
            <w:tc>
              <w:tcPr>
                <w:tcW w:w="1318" w:type="dxa"/>
                <w:vAlign w:val="center"/>
              </w:tcPr>
              <w:p w14:paraId="615EBD0A" w14:textId="45B76AB8" w:rsidR="00B41BE0" w:rsidRPr="00B41BE0" w:rsidRDefault="00DB42D2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73,2</w:t>
                </w:r>
              </w:p>
            </w:tc>
          </w:tr>
          <w:tr w:rsidR="00B41BE0" w:rsidRPr="00B41BE0" w14:paraId="345E071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B118F9F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BFC982" w14:textId="038A2E3F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7A27F15" w14:textId="576973BE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21008" w14:textId="6D9A66DF" w:rsidR="00C76EBA" w:rsidRPr="00B41BE0" w:rsidRDefault="00C76EBA" w:rsidP="00C76EB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8E13FF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64273FE" w14:textId="131699B0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E689611" w14:textId="7A509C11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5D51C5E4" w14:textId="5A0E86A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1B31E" w14:textId="671CE1C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E6792A6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45FDE2B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CDADFA1" w14:textId="0B3328B7" w:rsidR="00B41BE0" w:rsidRPr="00B41BE0" w:rsidRDefault="00B41BE0" w:rsidP="00D6204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3C1EC52" w14:textId="2D11493B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3193CE8C" w14:textId="01802B7F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5208BC2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671B037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281F384" w14:textId="5E89C472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E67D803" w14:textId="564635C6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40D6A263" w14:textId="44ADB003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41B5C1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C9E3225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F696C5" w14:textId="7C494F29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E0301E5" w14:textId="13353BF1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46C91A0" w14:textId="6642293F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7E127B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8A91508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998A79A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06294AB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0EE0FC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CF01CF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3BD12C4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7858BA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4C0E3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5CB224F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7777777" w:rsidR="00726CE7" w:rsidRDefault="00B86852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2785693"/>
            <w:placeholder>
              <w:docPart w:val="D487C39249E2400ABD60605F4A387D0D"/>
            </w:placeholder>
          </w:sdtPr>
          <w:sdtEndPr/>
          <w:sdtContent>
            <w:p w14:paraId="5C1661C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технический регламент о безопасности сетей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. Утвержден постановлением Правительства РФ от 29.10.2010 №870 (ред. от 23.06.2011 года);</w:t>
              </w:r>
            </w:p>
            <w:p w14:paraId="61B103E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СНиП 42-01-2002 «Газораспределительные системы»;</w:t>
              </w:r>
            </w:p>
            <w:p w14:paraId="5EF07AA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62.13330.2011 «Газораспределительные системы» (Актуализированная редакция СНиП 42-01-2002);</w:t>
              </w:r>
            </w:p>
            <w:p w14:paraId="4A9D6308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</w:r>
            </w:p>
            <w:p w14:paraId="12ECFD0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42-102-2004 «Проектирование и строительство газопроводов из металлических труб»;</w:t>
              </w:r>
            </w:p>
            <w:p w14:paraId="28B2D3B3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42-103-2003 «Проектирование и строительство газопроводов из полиэтиленовых труб и реконструкции изношенных газопроводов»;</w:t>
              </w:r>
            </w:p>
            <w:p w14:paraId="6F7046A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48.13330.2010 «Организация строительства» (Актуализированная редакция СНиП 12-01-2004);</w:t>
              </w:r>
            </w:p>
            <w:p w14:paraId="41545415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ПБ 12-529-03 «Правила безопасности систем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»</w:t>
              </w:r>
            </w:p>
          </w:sdtContent>
        </w:sdt>
        <w:p w14:paraId="5569197D" w14:textId="0ABB5C15" w:rsidR="00891EA0" w:rsidRDefault="00B86852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2086420257"/>
            <w:placeholder>
              <w:docPart w:val="B8C830DA89ED4361851A08E93F0C851F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981669310"/>
                <w:placeholder>
                  <w:docPart w:val="B488BE38BE784EAFA8F5D9AE065435B5"/>
                </w:placeholder>
              </w:sdtPr>
              <w:sdtEndPr/>
              <w:sdtContent>
                <w:p w14:paraId="1B8DEE0A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Акционерное общество «</w:t>
                  </w:r>
                  <w:proofErr w:type="spellStart"/>
                  <w:r w:rsidRPr="006B6A2C">
                    <w:rPr>
                      <w:rFonts w:ascii="Times New Roman" w:hAnsi="Times New Roman" w:cs="Times New Roman"/>
                      <w:bCs/>
                    </w:rPr>
                    <w:t>Челябинскгоргаз</w:t>
                  </w:r>
                  <w:proofErr w:type="spellEnd"/>
                  <w:r w:rsidRPr="006B6A2C">
                    <w:rPr>
                      <w:rFonts w:ascii="Times New Roman" w:hAnsi="Times New Roman" w:cs="Times New Roman"/>
                      <w:bCs/>
                    </w:rPr>
                    <w:t>»</w:t>
                  </w:r>
                </w:p>
                <w:p w14:paraId="2EF1AAD6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АО «</w:t>
                  </w:r>
                  <w:proofErr w:type="spellStart"/>
                  <w:r w:rsidRPr="006B6A2C">
                    <w:rPr>
                      <w:rFonts w:ascii="Times New Roman" w:hAnsi="Times New Roman" w:cs="Times New Roman"/>
                      <w:bCs/>
                    </w:rPr>
                    <w:t>Челябинскгоргаз</w:t>
                  </w:r>
                  <w:proofErr w:type="spellEnd"/>
                  <w:r w:rsidRPr="006B6A2C">
                    <w:rPr>
                      <w:rFonts w:ascii="Times New Roman" w:hAnsi="Times New Roman" w:cs="Times New Roman"/>
                      <w:bCs/>
                    </w:rPr>
                    <w:t>»</w:t>
                  </w:r>
                </w:p>
                <w:p w14:paraId="08339160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8.</w:t>
                  </w:r>
                </w:p>
                <w:p w14:paraId="3D5CBF7E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Контактное лицо: Петров Алексей Борисович: 8(351)729-35-49</w:t>
                  </w:r>
                </w:p>
                <w:p w14:paraId="2A2B1C07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 xml:space="preserve">Адрес электронной почты: </w:t>
                  </w:r>
                  <w:r w:rsidRPr="006B6A2C">
                    <w:rPr>
                      <w:lang w:val="en-US" w:eastAsia="ru-RU"/>
                    </w:rPr>
                    <w:t>A</w:t>
                  </w:r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Petrov</w:t>
                  </w:r>
                  <w:proofErr w:type="spellEnd"/>
                  <w:r w:rsidRPr="006B6A2C">
                    <w:rPr>
                      <w:lang w:eastAsia="ru-RU"/>
                    </w:rPr>
                    <w:t>@</w:t>
                  </w:r>
                  <w:proofErr w:type="spellStart"/>
                  <w:r w:rsidRPr="006B6A2C">
                    <w:rPr>
                      <w:lang w:val="en-US" w:eastAsia="ru-RU"/>
                    </w:rPr>
                    <w:t>chelgaz</w:t>
                  </w:r>
                  <w:proofErr w:type="spellEnd"/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ru</w:t>
                  </w:r>
                  <w:proofErr w:type="spellEnd"/>
                </w:p>
              </w:sdtContent>
            </w:sdt>
            <w:p w14:paraId="52DF1335" w14:textId="77777777" w:rsidR="006B6A2C" w:rsidRPr="006B6A2C" w:rsidRDefault="00B86852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  <w:p w14:paraId="20665638" w14:textId="2DDD0E72" w:rsidR="00BE6EE5" w:rsidRPr="00581071" w:rsidRDefault="00B86852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452054801"/>
                    <w:placeholder>
                      <w:docPart w:val="A8DA0CB55FEF4015AAD127B2DFCA0100"/>
                    </w:placeholder>
                  </w:sdtPr>
                  <w:sdtEndPr/>
                  <w:sdtContent>
                    <w:p w14:paraId="3A29E7A9" w14:textId="621C4F48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1 – Рабочая 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документация </w:t>
                      </w:r>
                    </w:p>
                    <w:p w14:paraId="74A908A5" w14:textId="174DB7A3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2 – </w:t>
                      </w:r>
                      <w:r w:rsidR="00793C38">
                        <w:rPr>
                          <w:rFonts w:ascii="Times New Roman" w:hAnsi="Times New Roman" w:cs="Times New Roman"/>
                          <w:bCs/>
                        </w:rPr>
                        <w:t>Сметная документация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 </w:t>
                      </w:r>
                    </w:p>
                  </w:sdtContent>
                </w:sdt>
                <w:p w14:paraId="2F8F5F15" w14:textId="4425887F" w:rsidR="00A849BB" w:rsidRDefault="006B6A2C" w:rsidP="006B6A2C">
                  <w:pPr>
                    <w:spacing w:after="0" w:line="240" w:lineRule="auto"/>
                    <w:ind w:left="357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A849BB">
                    <w:rPr>
                      <w:rFonts w:ascii="Times New Roman" w:hAnsi="Times New Roman" w:cs="Times New Roman"/>
                      <w:bCs/>
                    </w:rPr>
                    <w:t>__________________________________________________________________________________</w:t>
                  </w:r>
                </w:p>
              </w:sdtContent>
            </w:sdt>
            <w:p w14:paraId="2A3F7728" w14:textId="77777777" w:rsidR="00891EA0" w:rsidRDefault="00B86852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8572B0" w14:textId="77777777" w:rsidR="00B86852" w:rsidRDefault="00B86852" w:rsidP="0015434A">
      <w:pPr>
        <w:spacing w:after="0" w:line="240" w:lineRule="auto"/>
      </w:pPr>
      <w:r>
        <w:separator/>
      </w:r>
    </w:p>
  </w:endnote>
  <w:endnote w:type="continuationSeparator" w:id="0">
    <w:p w14:paraId="77FCD292" w14:textId="77777777" w:rsidR="00B86852" w:rsidRDefault="00B86852" w:rsidP="0015434A">
      <w:pPr>
        <w:spacing w:after="0" w:line="240" w:lineRule="auto"/>
      </w:pPr>
      <w:r>
        <w:continuationSeparator/>
      </w:r>
    </w:p>
  </w:endnote>
  <w:endnote w:type="continuationNotice" w:id="1">
    <w:p w14:paraId="2FBB2F60" w14:textId="77777777" w:rsidR="00B86852" w:rsidRDefault="00B8685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373362">
          <w:rPr>
            <w:rFonts w:ascii="Times New Roman" w:hAnsi="Times New Roman" w:cs="Times New Roman"/>
            <w:noProof/>
          </w:rPr>
          <w:t>4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FDE3C7" w14:textId="77777777" w:rsidR="00B86852" w:rsidRDefault="00B86852" w:rsidP="0015434A">
      <w:pPr>
        <w:spacing w:after="0" w:line="240" w:lineRule="auto"/>
      </w:pPr>
      <w:r>
        <w:separator/>
      </w:r>
    </w:p>
  </w:footnote>
  <w:footnote w:type="continuationSeparator" w:id="0">
    <w:p w14:paraId="7AF1768B" w14:textId="77777777" w:rsidR="00B86852" w:rsidRDefault="00B86852" w:rsidP="0015434A">
      <w:pPr>
        <w:spacing w:after="0" w:line="240" w:lineRule="auto"/>
      </w:pPr>
      <w:r>
        <w:continuationSeparator/>
      </w:r>
    </w:p>
  </w:footnote>
  <w:footnote w:type="continuationNotice" w:id="1">
    <w:p w14:paraId="5343DBD6" w14:textId="77777777" w:rsidR="00B86852" w:rsidRDefault="00B8685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 w15:restartNumberingAfterBreak="0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 w15:restartNumberingAfterBreak="0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5" w15:restartNumberingAfterBreak="0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3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OCgMZgQwF6iPJhRVOK7UwyWMXZ8=" w:salt="+8+GGFM8vtVHPChOz9RHX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176"/>
    <w:rsid w:val="00010170"/>
    <w:rsid w:val="0001171D"/>
    <w:rsid w:val="00014290"/>
    <w:rsid w:val="00033EDB"/>
    <w:rsid w:val="00045062"/>
    <w:rsid w:val="000600B4"/>
    <w:rsid w:val="00064D13"/>
    <w:rsid w:val="00072C90"/>
    <w:rsid w:val="000863C2"/>
    <w:rsid w:val="00097963"/>
    <w:rsid w:val="000A46BC"/>
    <w:rsid w:val="000B20E0"/>
    <w:rsid w:val="000B4742"/>
    <w:rsid w:val="000B699F"/>
    <w:rsid w:val="000C3D12"/>
    <w:rsid w:val="000D12DC"/>
    <w:rsid w:val="000E3520"/>
    <w:rsid w:val="00101B0D"/>
    <w:rsid w:val="00104123"/>
    <w:rsid w:val="00104E06"/>
    <w:rsid w:val="00105819"/>
    <w:rsid w:val="001066C4"/>
    <w:rsid w:val="001202D9"/>
    <w:rsid w:val="00127087"/>
    <w:rsid w:val="001270E3"/>
    <w:rsid w:val="00132F8E"/>
    <w:rsid w:val="0015434A"/>
    <w:rsid w:val="00155926"/>
    <w:rsid w:val="00167582"/>
    <w:rsid w:val="001749D8"/>
    <w:rsid w:val="0017669F"/>
    <w:rsid w:val="001A3246"/>
    <w:rsid w:val="001A34AF"/>
    <w:rsid w:val="001A795C"/>
    <w:rsid w:val="001B02F3"/>
    <w:rsid w:val="001B6EDC"/>
    <w:rsid w:val="001D457A"/>
    <w:rsid w:val="001D5F43"/>
    <w:rsid w:val="001D7929"/>
    <w:rsid w:val="001F0873"/>
    <w:rsid w:val="001F0C04"/>
    <w:rsid w:val="001F4770"/>
    <w:rsid w:val="001F6C01"/>
    <w:rsid w:val="001F72A8"/>
    <w:rsid w:val="0020052C"/>
    <w:rsid w:val="00205B89"/>
    <w:rsid w:val="00214840"/>
    <w:rsid w:val="00230BFA"/>
    <w:rsid w:val="002354C5"/>
    <w:rsid w:val="0024281B"/>
    <w:rsid w:val="002452D5"/>
    <w:rsid w:val="0024775E"/>
    <w:rsid w:val="0025517E"/>
    <w:rsid w:val="00257D3D"/>
    <w:rsid w:val="0027126B"/>
    <w:rsid w:val="00274A9C"/>
    <w:rsid w:val="00275B3B"/>
    <w:rsid w:val="00275C4D"/>
    <w:rsid w:val="00282C83"/>
    <w:rsid w:val="00285456"/>
    <w:rsid w:val="00294EBC"/>
    <w:rsid w:val="00295D00"/>
    <w:rsid w:val="00297D50"/>
    <w:rsid w:val="002A4452"/>
    <w:rsid w:val="002D0D0C"/>
    <w:rsid w:val="002F05E2"/>
    <w:rsid w:val="002F107B"/>
    <w:rsid w:val="0030123C"/>
    <w:rsid w:val="003136D6"/>
    <w:rsid w:val="00317779"/>
    <w:rsid w:val="00333670"/>
    <w:rsid w:val="00337A27"/>
    <w:rsid w:val="00370A40"/>
    <w:rsid w:val="00373362"/>
    <w:rsid w:val="003939F1"/>
    <w:rsid w:val="003B0302"/>
    <w:rsid w:val="003C1DF3"/>
    <w:rsid w:val="003C1E9A"/>
    <w:rsid w:val="003C4CD7"/>
    <w:rsid w:val="003D263B"/>
    <w:rsid w:val="003F00CC"/>
    <w:rsid w:val="00407F37"/>
    <w:rsid w:val="004239E2"/>
    <w:rsid w:val="00445332"/>
    <w:rsid w:val="004474A7"/>
    <w:rsid w:val="00460FD0"/>
    <w:rsid w:val="00472EDD"/>
    <w:rsid w:val="00473833"/>
    <w:rsid w:val="00486AD5"/>
    <w:rsid w:val="004872CE"/>
    <w:rsid w:val="00492B43"/>
    <w:rsid w:val="004930E2"/>
    <w:rsid w:val="00493BA9"/>
    <w:rsid w:val="004C30DC"/>
    <w:rsid w:val="004C3D06"/>
    <w:rsid w:val="004C5DB6"/>
    <w:rsid w:val="004D0DB8"/>
    <w:rsid w:val="004E7B46"/>
    <w:rsid w:val="004F0688"/>
    <w:rsid w:val="004F4D3D"/>
    <w:rsid w:val="005071D5"/>
    <w:rsid w:val="005212A3"/>
    <w:rsid w:val="00524122"/>
    <w:rsid w:val="0052454D"/>
    <w:rsid w:val="005257DA"/>
    <w:rsid w:val="00532C47"/>
    <w:rsid w:val="00533EE2"/>
    <w:rsid w:val="00535D72"/>
    <w:rsid w:val="00537E45"/>
    <w:rsid w:val="00543849"/>
    <w:rsid w:val="005438B5"/>
    <w:rsid w:val="00552007"/>
    <w:rsid w:val="00553AAC"/>
    <w:rsid w:val="0056023D"/>
    <w:rsid w:val="005803F1"/>
    <w:rsid w:val="00581071"/>
    <w:rsid w:val="00583730"/>
    <w:rsid w:val="00594CAD"/>
    <w:rsid w:val="005A38B1"/>
    <w:rsid w:val="005F3D53"/>
    <w:rsid w:val="005F5111"/>
    <w:rsid w:val="00601BF7"/>
    <w:rsid w:val="00601DD1"/>
    <w:rsid w:val="0060334F"/>
    <w:rsid w:val="0061561C"/>
    <w:rsid w:val="006174D8"/>
    <w:rsid w:val="006240AB"/>
    <w:rsid w:val="006633A3"/>
    <w:rsid w:val="00664D28"/>
    <w:rsid w:val="00680C7C"/>
    <w:rsid w:val="0068483D"/>
    <w:rsid w:val="006A7DED"/>
    <w:rsid w:val="006B6A2C"/>
    <w:rsid w:val="006C7072"/>
    <w:rsid w:val="006D1D83"/>
    <w:rsid w:val="006F6F0C"/>
    <w:rsid w:val="00700A6C"/>
    <w:rsid w:val="0070487E"/>
    <w:rsid w:val="0071491E"/>
    <w:rsid w:val="007166FD"/>
    <w:rsid w:val="00726CE7"/>
    <w:rsid w:val="00730CD0"/>
    <w:rsid w:val="00732995"/>
    <w:rsid w:val="00735E00"/>
    <w:rsid w:val="00743504"/>
    <w:rsid w:val="0074443C"/>
    <w:rsid w:val="00744A1C"/>
    <w:rsid w:val="00753B58"/>
    <w:rsid w:val="00771AB9"/>
    <w:rsid w:val="00790DB0"/>
    <w:rsid w:val="007928CC"/>
    <w:rsid w:val="00793C38"/>
    <w:rsid w:val="00793FDA"/>
    <w:rsid w:val="007B1A4D"/>
    <w:rsid w:val="007B3FF5"/>
    <w:rsid w:val="007B73C0"/>
    <w:rsid w:val="007D4547"/>
    <w:rsid w:val="007D7450"/>
    <w:rsid w:val="007D7D57"/>
    <w:rsid w:val="007E101F"/>
    <w:rsid w:val="007E19EF"/>
    <w:rsid w:val="007F195C"/>
    <w:rsid w:val="007F4920"/>
    <w:rsid w:val="00800DCE"/>
    <w:rsid w:val="00816B59"/>
    <w:rsid w:val="0082636B"/>
    <w:rsid w:val="0082736B"/>
    <w:rsid w:val="00830F0B"/>
    <w:rsid w:val="00834CF8"/>
    <w:rsid w:val="00843892"/>
    <w:rsid w:val="00871E8E"/>
    <w:rsid w:val="00891EA0"/>
    <w:rsid w:val="00894288"/>
    <w:rsid w:val="008A013B"/>
    <w:rsid w:val="008B3F50"/>
    <w:rsid w:val="008B4598"/>
    <w:rsid w:val="008B5F89"/>
    <w:rsid w:val="008C4F8E"/>
    <w:rsid w:val="008D0F18"/>
    <w:rsid w:val="008D6A1D"/>
    <w:rsid w:val="008F3CC2"/>
    <w:rsid w:val="008F3D90"/>
    <w:rsid w:val="00916F92"/>
    <w:rsid w:val="009177FE"/>
    <w:rsid w:val="0094610B"/>
    <w:rsid w:val="00960485"/>
    <w:rsid w:val="009607CE"/>
    <w:rsid w:val="00960C9E"/>
    <w:rsid w:val="00961537"/>
    <w:rsid w:val="009634EF"/>
    <w:rsid w:val="00967E6B"/>
    <w:rsid w:val="009763F6"/>
    <w:rsid w:val="00977767"/>
    <w:rsid w:val="009814D0"/>
    <w:rsid w:val="00982D99"/>
    <w:rsid w:val="00991984"/>
    <w:rsid w:val="009A143C"/>
    <w:rsid w:val="009A22B3"/>
    <w:rsid w:val="009A458E"/>
    <w:rsid w:val="009A5421"/>
    <w:rsid w:val="009B0656"/>
    <w:rsid w:val="009B3576"/>
    <w:rsid w:val="009C234A"/>
    <w:rsid w:val="009C2C1D"/>
    <w:rsid w:val="009D051B"/>
    <w:rsid w:val="009D2393"/>
    <w:rsid w:val="00A04134"/>
    <w:rsid w:val="00A04FE5"/>
    <w:rsid w:val="00A0630B"/>
    <w:rsid w:val="00A24F33"/>
    <w:rsid w:val="00A301AA"/>
    <w:rsid w:val="00A36552"/>
    <w:rsid w:val="00A451D5"/>
    <w:rsid w:val="00A517C1"/>
    <w:rsid w:val="00A76E93"/>
    <w:rsid w:val="00A7734F"/>
    <w:rsid w:val="00A827FE"/>
    <w:rsid w:val="00A849BB"/>
    <w:rsid w:val="00AA14A2"/>
    <w:rsid w:val="00AB0982"/>
    <w:rsid w:val="00AB3637"/>
    <w:rsid w:val="00AC1E12"/>
    <w:rsid w:val="00AC49FB"/>
    <w:rsid w:val="00AD3E4B"/>
    <w:rsid w:val="00AE2B27"/>
    <w:rsid w:val="00B02282"/>
    <w:rsid w:val="00B21869"/>
    <w:rsid w:val="00B23505"/>
    <w:rsid w:val="00B41BE0"/>
    <w:rsid w:val="00B70132"/>
    <w:rsid w:val="00B71EC5"/>
    <w:rsid w:val="00B73146"/>
    <w:rsid w:val="00B74105"/>
    <w:rsid w:val="00B773BF"/>
    <w:rsid w:val="00B82CF4"/>
    <w:rsid w:val="00B84A50"/>
    <w:rsid w:val="00B86852"/>
    <w:rsid w:val="00B9606F"/>
    <w:rsid w:val="00BA6245"/>
    <w:rsid w:val="00BC0E80"/>
    <w:rsid w:val="00BC18A5"/>
    <w:rsid w:val="00BC3096"/>
    <w:rsid w:val="00BC5E1B"/>
    <w:rsid w:val="00BD208B"/>
    <w:rsid w:val="00BE6EE5"/>
    <w:rsid w:val="00BF7F65"/>
    <w:rsid w:val="00C01E63"/>
    <w:rsid w:val="00C03284"/>
    <w:rsid w:val="00C055DA"/>
    <w:rsid w:val="00C12283"/>
    <w:rsid w:val="00C22560"/>
    <w:rsid w:val="00C338BF"/>
    <w:rsid w:val="00C53F59"/>
    <w:rsid w:val="00C74026"/>
    <w:rsid w:val="00C76EBA"/>
    <w:rsid w:val="00C87CEC"/>
    <w:rsid w:val="00C900F7"/>
    <w:rsid w:val="00C930C1"/>
    <w:rsid w:val="00C975A1"/>
    <w:rsid w:val="00CA0C15"/>
    <w:rsid w:val="00CA6C53"/>
    <w:rsid w:val="00CB0DF9"/>
    <w:rsid w:val="00CC305A"/>
    <w:rsid w:val="00CC4EAB"/>
    <w:rsid w:val="00CC6605"/>
    <w:rsid w:val="00CC75A5"/>
    <w:rsid w:val="00CD18A3"/>
    <w:rsid w:val="00CD2FFC"/>
    <w:rsid w:val="00CE0425"/>
    <w:rsid w:val="00CE6DF9"/>
    <w:rsid w:val="00CF0532"/>
    <w:rsid w:val="00CF60BC"/>
    <w:rsid w:val="00D06D3C"/>
    <w:rsid w:val="00D14715"/>
    <w:rsid w:val="00D171AF"/>
    <w:rsid w:val="00D20290"/>
    <w:rsid w:val="00D20699"/>
    <w:rsid w:val="00D25F03"/>
    <w:rsid w:val="00D26119"/>
    <w:rsid w:val="00D311BD"/>
    <w:rsid w:val="00D319A3"/>
    <w:rsid w:val="00D46389"/>
    <w:rsid w:val="00D564C6"/>
    <w:rsid w:val="00D57C50"/>
    <w:rsid w:val="00D57FF9"/>
    <w:rsid w:val="00D6204B"/>
    <w:rsid w:val="00D70006"/>
    <w:rsid w:val="00D7163A"/>
    <w:rsid w:val="00D74FED"/>
    <w:rsid w:val="00D753D6"/>
    <w:rsid w:val="00D80419"/>
    <w:rsid w:val="00D961B6"/>
    <w:rsid w:val="00DA2A5F"/>
    <w:rsid w:val="00DA6803"/>
    <w:rsid w:val="00DB42D2"/>
    <w:rsid w:val="00DB5CF1"/>
    <w:rsid w:val="00DB644B"/>
    <w:rsid w:val="00DC2ADF"/>
    <w:rsid w:val="00DD48D8"/>
    <w:rsid w:val="00DE0FC0"/>
    <w:rsid w:val="00DE6700"/>
    <w:rsid w:val="00DF7892"/>
    <w:rsid w:val="00E06323"/>
    <w:rsid w:val="00E13F78"/>
    <w:rsid w:val="00E14D26"/>
    <w:rsid w:val="00E16873"/>
    <w:rsid w:val="00E270AE"/>
    <w:rsid w:val="00E32A90"/>
    <w:rsid w:val="00E34A6C"/>
    <w:rsid w:val="00E44313"/>
    <w:rsid w:val="00E5585F"/>
    <w:rsid w:val="00E6194B"/>
    <w:rsid w:val="00E620A8"/>
    <w:rsid w:val="00E62F3E"/>
    <w:rsid w:val="00E74689"/>
    <w:rsid w:val="00E76B46"/>
    <w:rsid w:val="00E77149"/>
    <w:rsid w:val="00E77A29"/>
    <w:rsid w:val="00E82566"/>
    <w:rsid w:val="00E97BE7"/>
    <w:rsid w:val="00EA5005"/>
    <w:rsid w:val="00EB1430"/>
    <w:rsid w:val="00EC5C22"/>
    <w:rsid w:val="00ED15CD"/>
    <w:rsid w:val="00ED1E4C"/>
    <w:rsid w:val="00EE2E68"/>
    <w:rsid w:val="00EE7CD7"/>
    <w:rsid w:val="00F01776"/>
    <w:rsid w:val="00F017D9"/>
    <w:rsid w:val="00F04176"/>
    <w:rsid w:val="00F14175"/>
    <w:rsid w:val="00F16585"/>
    <w:rsid w:val="00F2431C"/>
    <w:rsid w:val="00F257D7"/>
    <w:rsid w:val="00F34A89"/>
    <w:rsid w:val="00F370A9"/>
    <w:rsid w:val="00F433AE"/>
    <w:rsid w:val="00F50A4C"/>
    <w:rsid w:val="00F75186"/>
    <w:rsid w:val="00F84D10"/>
    <w:rsid w:val="00FB7510"/>
    <w:rsid w:val="00FC3EC8"/>
    <w:rsid w:val="00FC5595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90608FE-6588-4EDD-B264-8F2B4053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605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8496B0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B8C830DA89ED4361851A08E93F0C85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76E702-76CA-464E-B94C-36821047491E}"/>
      </w:docPartPr>
      <w:docPartBody>
        <w:p w:rsidR="006A2FB0" w:rsidRDefault="000005BF" w:rsidP="000005BF">
          <w:pPr>
            <w:pStyle w:val="B8C830DA89ED4361851A08E93F0C851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488BE38BE784EAFA8F5D9AE065435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771C21-EC72-4768-9402-9A3F044DAF7D}"/>
      </w:docPartPr>
      <w:docPartBody>
        <w:p w:rsidR="006A2FB0" w:rsidRDefault="000005BF" w:rsidP="000005BF">
          <w:pPr>
            <w:pStyle w:val="B488BE38BE784EAFA8F5D9AE065435B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487C39249E2400ABD60605F4A387D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91C796-E16C-4E62-857D-D162DBDDC634}"/>
      </w:docPartPr>
      <w:docPartBody>
        <w:p w:rsidR="006A2FB0" w:rsidRDefault="000005BF" w:rsidP="000005BF">
          <w:pPr>
            <w:pStyle w:val="D487C39249E2400ABD60605F4A387D0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8DA0CB55FEF4015AAD127B2DFCA01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630799-4181-4260-8E80-182576709B75}"/>
      </w:docPartPr>
      <w:docPartBody>
        <w:p w:rsidR="006A2FB0" w:rsidRDefault="000005BF" w:rsidP="000005BF">
          <w:pPr>
            <w:pStyle w:val="A8DA0CB55FEF4015AAD127B2DFCA010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6E43351CCFE45E582E9F2BA6DD2FB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7AC560-F259-48E3-9290-23349EFB15C0}"/>
      </w:docPartPr>
      <w:docPartBody>
        <w:p w:rsidR="006A2FB0" w:rsidRDefault="000005BF" w:rsidP="000005BF">
          <w:pPr>
            <w:pStyle w:val="66E43351CCFE45E582E9F2BA6DD2FB9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568AC5075CC947B786D16FAC5A4397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155C89-B13C-41F4-86F4-D09B794223DC}"/>
      </w:docPartPr>
      <w:docPartBody>
        <w:p w:rsidR="006A2FB0" w:rsidRDefault="000005BF" w:rsidP="000005BF">
          <w:pPr>
            <w:pStyle w:val="568AC5075CC947B786D16FAC5A4397D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41E900D1A74403F8DAB68EE97E6F8B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2FB7D5-9EEC-4A05-9BCB-C878E7626B31}"/>
      </w:docPartPr>
      <w:docPartBody>
        <w:p w:rsidR="00141B8D" w:rsidRDefault="00EF2A7F" w:rsidP="00EF2A7F">
          <w:pPr>
            <w:pStyle w:val="C41E900D1A74403F8DAB68EE97E6F8BB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E26D6E71421141B9B0C1732F3D0EDED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CCD4363-FF21-4C74-B591-C033EE5035A9}"/>
      </w:docPartPr>
      <w:docPartBody>
        <w:p w:rsidR="00141B8D" w:rsidRDefault="00EF2A7F" w:rsidP="00EF2A7F">
          <w:pPr>
            <w:pStyle w:val="E26D6E71421141B9B0C1732F3D0EDED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005BF"/>
    <w:rsid w:val="000109E2"/>
    <w:rsid w:val="000F14BE"/>
    <w:rsid w:val="001008A7"/>
    <w:rsid w:val="00106AAC"/>
    <w:rsid w:val="00141B8D"/>
    <w:rsid w:val="00143786"/>
    <w:rsid w:val="00163F6A"/>
    <w:rsid w:val="001A4D46"/>
    <w:rsid w:val="001D1A0A"/>
    <w:rsid w:val="002022D8"/>
    <w:rsid w:val="0021696C"/>
    <w:rsid w:val="00255F0A"/>
    <w:rsid w:val="0033661E"/>
    <w:rsid w:val="00345CBA"/>
    <w:rsid w:val="00360684"/>
    <w:rsid w:val="003628AA"/>
    <w:rsid w:val="003B2DB7"/>
    <w:rsid w:val="00437D69"/>
    <w:rsid w:val="00442F29"/>
    <w:rsid w:val="004833E0"/>
    <w:rsid w:val="004A07FF"/>
    <w:rsid w:val="00507C11"/>
    <w:rsid w:val="00517C23"/>
    <w:rsid w:val="0053082A"/>
    <w:rsid w:val="00555830"/>
    <w:rsid w:val="00572CE8"/>
    <w:rsid w:val="00597A0E"/>
    <w:rsid w:val="005B78CD"/>
    <w:rsid w:val="0066693E"/>
    <w:rsid w:val="0068569E"/>
    <w:rsid w:val="006A2FB0"/>
    <w:rsid w:val="006E3C1C"/>
    <w:rsid w:val="006F3B9E"/>
    <w:rsid w:val="00726D2F"/>
    <w:rsid w:val="00732B73"/>
    <w:rsid w:val="00742956"/>
    <w:rsid w:val="00751A76"/>
    <w:rsid w:val="00765605"/>
    <w:rsid w:val="007720C3"/>
    <w:rsid w:val="008535E3"/>
    <w:rsid w:val="00873910"/>
    <w:rsid w:val="008B13EE"/>
    <w:rsid w:val="0090790E"/>
    <w:rsid w:val="00924144"/>
    <w:rsid w:val="009B1177"/>
    <w:rsid w:val="009B5960"/>
    <w:rsid w:val="009F4DDD"/>
    <w:rsid w:val="00A03932"/>
    <w:rsid w:val="00A2043A"/>
    <w:rsid w:val="00A8096D"/>
    <w:rsid w:val="00A92207"/>
    <w:rsid w:val="00AB79AA"/>
    <w:rsid w:val="00AC7E80"/>
    <w:rsid w:val="00AE0D67"/>
    <w:rsid w:val="00B00610"/>
    <w:rsid w:val="00B45B01"/>
    <w:rsid w:val="00B722BC"/>
    <w:rsid w:val="00BB1624"/>
    <w:rsid w:val="00BC09DB"/>
    <w:rsid w:val="00BD5D3E"/>
    <w:rsid w:val="00C56E8E"/>
    <w:rsid w:val="00CC0901"/>
    <w:rsid w:val="00CC0F36"/>
    <w:rsid w:val="00CD4659"/>
    <w:rsid w:val="00D008A7"/>
    <w:rsid w:val="00D02FB6"/>
    <w:rsid w:val="00D65161"/>
    <w:rsid w:val="00D652C7"/>
    <w:rsid w:val="00D756EA"/>
    <w:rsid w:val="00DA7CA5"/>
    <w:rsid w:val="00DF468A"/>
    <w:rsid w:val="00E35E31"/>
    <w:rsid w:val="00E61E73"/>
    <w:rsid w:val="00EF2A7F"/>
    <w:rsid w:val="00F012DC"/>
    <w:rsid w:val="00F44AB3"/>
    <w:rsid w:val="00F5040A"/>
    <w:rsid w:val="00FA097A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F2A7F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  <w:style w:type="paragraph" w:customStyle="1" w:styleId="C41E900D1A74403F8DAB68EE97E6F8BB">
    <w:name w:val="C41E900D1A74403F8DAB68EE97E6F8BB"/>
    <w:rsid w:val="00EF2A7F"/>
    <w:pPr>
      <w:spacing w:after="160" w:line="259" w:lineRule="auto"/>
    </w:pPr>
  </w:style>
  <w:style w:type="paragraph" w:customStyle="1" w:styleId="E26D6E71421141B9B0C1732F3D0EDED1">
    <w:name w:val="E26D6E71421141B9B0C1732F3D0EDED1"/>
    <w:rsid w:val="00EF2A7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544842-DDF4-4357-A728-C653A19FF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6</Pages>
  <Words>2043</Words>
  <Characters>11646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Николаевна Кармаликова</dc:creator>
  <cp:lastModifiedBy>Пупышев Алексей Михайлович</cp:lastModifiedBy>
  <cp:revision>20</cp:revision>
  <cp:lastPrinted>2019-05-07T09:06:00Z</cp:lastPrinted>
  <dcterms:created xsi:type="dcterms:W3CDTF">2019-03-20T10:37:00Z</dcterms:created>
  <dcterms:modified xsi:type="dcterms:W3CDTF">2019-05-22T05:25:00Z</dcterms:modified>
</cp:coreProperties>
</file>